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A718" w14:textId="77777777" w:rsidR="00C92B5D" w:rsidRPr="00A06DFA" w:rsidRDefault="00456BED" w:rsidP="00456BED">
      <w:pPr>
        <w:pBdr>
          <w:top w:val="thickThinMediumGap" w:sz="24" w:space="14" w:color="auto"/>
          <w:left w:val="thickThinMediumGap" w:sz="24" w:space="4" w:color="auto"/>
          <w:bottom w:val="thinThickMediumGap" w:sz="24" w:space="0" w:color="auto"/>
          <w:right w:val="thinThickMediumGap" w:sz="24" w:space="4" w:color="auto"/>
        </w:pBdr>
        <w:jc w:val="center"/>
        <w:rPr>
          <w:rFonts w:asciiTheme="majorBidi" w:hAnsiTheme="majorBidi" w:cstheme="majorBidi"/>
          <w:b/>
          <w:bCs/>
          <w:color w:val="1F497D" w:themeColor="text2"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color w:val="1F497D" w:themeColor="text2"/>
          <w:sz w:val="28"/>
          <w:szCs w:val="28"/>
          <w:rtl/>
          <w:lang w:bidi="ar-JO"/>
        </w:rPr>
        <w:t>منفعة الزواج</w:t>
      </w:r>
    </w:p>
    <w:p w14:paraId="6AB105E1" w14:textId="77777777" w:rsidR="00456BED" w:rsidRPr="0046591B" w:rsidRDefault="00456BED" w:rsidP="0046591B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color w:val="1F497D" w:themeColor="text2"/>
          <w:u w:val="single"/>
          <w:rtl/>
          <w:lang w:bidi="ar-JO"/>
        </w:rPr>
      </w:pPr>
      <w:r w:rsidRPr="0046591B">
        <w:rPr>
          <w:rFonts w:asciiTheme="majorBidi" w:hAnsiTheme="majorBidi" w:cstheme="majorBidi"/>
          <w:b/>
          <w:bCs/>
          <w:color w:val="1F497D" w:themeColor="text2"/>
          <w:u w:val="single"/>
          <w:rtl/>
          <w:lang w:bidi="ar-JO"/>
        </w:rPr>
        <w:t>سقف التمويل (</w:t>
      </w:r>
      <w:r w:rsidRPr="0046591B">
        <w:rPr>
          <w:rFonts w:asciiTheme="majorBidi" w:hAnsiTheme="majorBidi" w:cstheme="majorBidi"/>
          <w:b/>
          <w:bCs/>
          <w:color w:val="1F497D" w:themeColor="text2"/>
          <w:u w:val="single"/>
          <w:lang w:bidi="ar-JO"/>
        </w:rPr>
        <w:t>5000</w:t>
      </w:r>
      <w:r w:rsidRPr="0046591B">
        <w:rPr>
          <w:rFonts w:asciiTheme="majorBidi" w:hAnsiTheme="majorBidi" w:cstheme="majorBidi"/>
          <w:b/>
          <w:bCs/>
          <w:color w:val="1F497D" w:themeColor="text2"/>
          <w:u w:val="single"/>
          <w:rtl/>
          <w:lang w:bidi="ar-JO"/>
        </w:rPr>
        <w:t xml:space="preserve">) </w:t>
      </w:r>
      <w:r w:rsidR="0031642D">
        <w:rPr>
          <w:rFonts w:asciiTheme="majorBidi" w:hAnsiTheme="majorBidi" w:cstheme="majorBidi" w:hint="cs"/>
          <w:b/>
          <w:bCs/>
          <w:color w:val="1F497D" w:themeColor="text2"/>
          <w:u w:val="single"/>
          <w:rtl/>
          <w:lang w:bidi="ar-JO"/>
        </w:rPr>
        <w:t xml:space="preserve">دينار </w:t>
      </w:r>
      <w:r w:rsidRPr="0046591B">
        <w:rPr>
          <w:rFonts w:asciiTheme="majorBidi" w:hAnsiTheme="majorBidi" w:cstheme="majorBidi"/>
          <w:b/>
          <w:bCs/>
          <w:color w:val="1F497D" w:themeColor="text2"/>
          <w:u w:val="single"/>
          <w:rtl/>
          <w:lang w:bidi="ar-JO"/>
        </w:rPr>
        <w:t>موزعة كالاتي :</w:t>
      </w:r>
    </w:p>
    <w:p w14:paraId="243B717D" w14:textId="77777777" w:rsidR="00456BED" w:rsidRPr="00811407" w:rsidRDefault="00456BED" w:rsidP="00456BED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811407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(</w:t>
      </w:r>
      <w:r w:rsidRPr="00811407">
        <w:rPr>
          <w:rFonts w:asciiTheme="majorBidi" w:hAnsiTheme="majorBidi" w:cstheme="majorBidi"/>
          <w:b/>
          <w:bCs/>
          <w:sz w:val="20"/>
          <w:szCs w:val="20"/>
          <w:lang w:bidi="ar-JO"/>
        </w:rPr>
        <w:t>1000</w:t>
      </w:r>
      <w:r w:rsidRPr="00811407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) قرض حسن </w:t>
      </w:r>
    </w:p>
    <w:p w14:paraId="177D9FB4" w14:textId="77777777" w:rsidR="00456BED" w:rsidRPr="0046591B" w:rsidRDefault="00456BED" w:rsidP="0046591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46591B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دفعة اولى (1)</w:t>
      </w:r>
      <w:r w:rsidR="00932D83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 xml:space="preserve"> </w:t>
      </w:r>
      <w:r w:rsidRPr="0046591B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دينار</w:t>
      </w:r>
    </w:p>
    <w:p w14:paraId="49648752" w14:textId="77777777" w:rsidR="00456BED" w:rsidRPr="0046591B" w:rsidRDefault="00456BED" w:rsidP="0046591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46591B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نسبة التامين على القرض (</w:t>
      </w:r>
      <w:r w:rsidRPr="0046591B">
        <w:rPr>
          <w:rFonts w:asciiTheme="majorBidi" w:hAnsiTheme="majorBidi" w:cstheme="majorBidi"/>
          <w:b/>
          <w:bCs/>
          <w:sz w:val="20"/>
          <w:szCs w:val="20"/>
          <w:lang w:bidi="ar-JO"/>
        </w:rPr>
        <w:t>0.003</w:t>
      </w:r>
      <w:r w:rsidRPr="0046591B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%)</w:t>
      </w:r>
    </w:p>
    <w:p w14:paraId="30A820D8" w14:textId="77777777" w:rsidR="00456BED" w:rsidRPr="0046591B" w:rsidRDefault="00456BED" w:rsidP="0046591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46591B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مدة التقسيط (</w:t>
      </w:r>
      <w:r w:rsidRPr="0046591B">
        <w:rPr>
          <w:rFonts w:asciiTheme="majorBidi" w:hAnsiTheme="majorBidi" w:cstheme="majorBidi"/>
          <w:b/>
          <w:bCs/>
          <w:sz w:val="20"/>
          <w:szCs w:val="20"/>
          <w:lang w:bidi="ar-JO"/>
        </w:rPr>
        <w:t>15</w:t>
      </w:r>
      <w:r w:rsidRPr="0046591B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) شهر كحد اقصى </w:t>
      </w:r>
    </w:p>
    <w:p w14:paraId="3D00BFF5" w14:textId="77777777" w:rsidR="00456BED" w:rsidRPr="00456BED" w:rsidRDefault="00456BED" w:rsidP="00456BED">
      <w:pPr>
        <w:rPr>
          <w:rFonts w:asciiTheme="majorBidi" w:hAnsiTheme="majorBidi" w:cstheme="majorBidi"/>
          <w:b/>
          <w:bCs/>
          <w:color w:val="1F497D" w:themeColor="text2"/>
          <w:u w:val="single"/>
          <w:rtl/>
          <w:lang w:bidi="ar-JO"/>
        </w:rPr>
      </w:pPr>
      <w:r w:rsidRPr="00456BED">
        <w:rPr>
          <w:rFonts w:asciiTheme="majorBidi" w:hAnsiTheme="majorBidi" w:cstheme="majorBidi"/>
          <w:b/>
          <w:bCs/>
          <w:color w:val="1F497D" w:themeColor="text2"/>
          <w:u w:val="single"/>
          <w:rtl/>
          <w:lang w:bidi="ar-JO"/>
        </w:rPr>
        <w:t>-  (</w:t>
      </w:r>
      <w:r w:rsidRPr="00456BED">
        <w:rPr>
          <w:rFonts w:asciiTheme="majorBidi" w:hAnsiTheme="majorBidi" w:cstheme="majorBidi"/>
          <w:b/>
          <w:bCs/>
          <w:color w:val="1F497D" w:themeColor="text2"/>
          <w:u w:val="single"/>
          <w:lang w:bidi="ar-JO"/>
        </w:rPr>
        <w:t>4000</w:t>
      </w:r>
      <w:r w:rsidRPr="00456BED">
        <w:rPr>
          <w:rFonts w:asciiTheme="majorBidi" w:hAnsiTheme="majorBidi" w:cstheme="majorBidi"/>
          <w:b/>
          <w:bCs/>
          <w:color w:val="1F497D" w:themeColor="text2"/>
          <w:u w:val="single"/>
          <w:rtl/>
          <w:lang w:bidi="ar-JO"/>
        </w:rPr>
        <w:t>) تمويل لوازم زواج (صالة افراح / اثاث / سياحة وسفر / ملابس / اجهزة كهربائية / المطبخ وادواته)</w:t>
      </w:r>
    </w:p>
    <w:p w14:paraId="60D0EA66" w14:textId="77777777" w:rsidR="00456BED" w:rsidRPr="00811407" w:rsidRDefault="00456BED" w:rsidP="0046591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 w:rsidRPr="00811407">
        <w:rPr>
          <w:rFonts w:asciiTheme="majorBidi" w:hAnsiTheme="majorBidi" w:cstheme="majorBidi"/>
          <w:b/>
          <w:bCs/>
          <w:sz w:val="20"/>
          <w:szCs w:val="20"/>
          <w:lang w:bidi="ar-JO"/>
        </w:rPr>
        <w:t>-</w:t>
      </w:r>
      <w:r w:rsidRPr="00811407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دفعة اولى (1) دينار</w:t>
      </w:r>
    </w:p>
    <w:p w14:paraId="49BD476F" w14:textId="77777777" w:rsidR="00456BED" w:rsidRPr="00811407" w:rsidRDefault="00456BED" w:rsidP="0046591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811407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- نسبة المرابحة  مع الخدمات (</w:t>
      </w:r>
      <w:r w:rsidRPr="00811407">
        <w:rPr>
          <w:rFonts w:asciiTheme="majorBidi" w:hAnsiTheme="majorBidi" w:cstheme="majorBidi"/>
          <w:b/>
          <w:bCs/>
          <w:sz w:val="20"/>
          <w:szCs w:val="20"/>
          <w:lang w:bidi="ar-JO"/>
        </w:rPr>
        <w:t>%3.5</w:t>
      </w:r>
      <w:r w:rsidRPr="00811407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)</w:t>
      </w:r>
    </w:p>
    <w:p w14:paraId="7D6A5B3E" w14:textId="77777777" w:rsidR="00456BED" w:rsidRPr="00811407" w:rsidRDefault="00456BED" w:rsidP="0046591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811407"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-</w:t>
      </w:r>
      <w:r w:rsidRPr="00811407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نسبة التامين على القرض (</w:t>
      </w:r>
      <w:r w:rsidRPr="00811407">
        <w:rPr>
          <w:rFonts w:asciiTheme="majorBidi" w:hAnsiTheme="majorBidi" w:cstheme="majorBidi"/>
          <w:b/>
          <w:bCs/>
          <w:sz w:val="20"/>
          <w:szCs w:val="20"/>
          <w:lang w:bidi="ar-JO"/>
        </w:rPr>
        <w:t>%0.0</w:t>
      </w:r>
      <w:r>
        <w:rPr>
          <w:rFonts w:asciiTheme="majorBidi" w:hAnsiTheme="majorBidi" w:cstheme="majorBidi"/>
          <w:b/>
          <w:bCs/>
          <w:sz w:val="20"/>
          <w:szCs w:val="20"/>
          <w:lang w:bidi="ar-JO"/>
        </w:rPr>
        <w:t>0</w:t>
      </w:r>
      <w:r w:rsidRPr="00811407">
        <w:rPr>
          <w:rFonts w:asciiTheme="majorBidi" w:hAnsiTheme="majorBidi" w:cstheme="majorBidi"/>
          <w:b/>
          <w:bCs/>
          <w:sz w:val="20"/>
          <w:szCs w:val="20"/>
          <w:lang w:bidi="ar-JO"/>
        </w:rPr>
        <w:t>3</w:t>
      </w:r>
      <w:r w:rsidRPr="00811407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)</w:t>
      </w:r>
    </w:p>
    <w:p w14:paraId="743B4544" w14:textId="77777777" w:rsidR="00456BED" w:rsidRPr="00811407" w:rsidRDefault="00456BED" w:rsidP="0046591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811407">
        <w:rPr>
          <w:rFonts w:asciiTheme="majorBidi" w:hAnsiTheme="majorBidi" w:cstheme="majorBidi"/>
          <w:b/>
          <w:bCs/>
          <w:sz w:val="20"/>
          <w:szCs w:val="20"/>
          <w:lang w:bidi="ar-JO"/>
        </w:rPr>
        <w:t>-</w:t>
      </w:r>
      <w:r w:rsidRPr="00811407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مدة التقسيط (</w:t>
      </w:r>
      <w:r w:rsidRPr="00811407">
        <w:rPr>
          <w:rFonts w:asciiTheme="majorBidi" w:hAnsiTheme="majorBidi" w:cstheme="majorBidi"/>
          <w:b/>
          <w:bCs/>
          <w:sz w:val="20"/>
          <w:szCs w:val="20"/>
          <w:lang w:bidi="ar-JO"/>
        </w:rPr>
        <w:t>60</w:t>
      </w:r>
      <w:r w:rsidRPr="00811407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) كحد اقصى .</w:t>
      </w:r>
    </w:p>
    <w:p w14:paraId="20DD49B3" w14:textId="43390F01" w:rsidR="00456BED" w:rsidRDefault="00456BED" w:rsidP="00456BED">
      <w:pPr>
        <w:rPr>
          <w:rFonts w:asciiTheme="majorBidi" w:hAnsiTheme="majorBidi" w:cstheme="majorBidi"/>
          <w:b/>
          <w:bCs/>
          <w:color w:val="1F497D" w:themeColor="text2"/>
          <w:sz w:val="20"/>
          <w:szCs w:val="20"/>
          <w:u w:val="single"/>
          <w:rtl/>
          <w:lang w:bidi="ar-JO"/>
        </w:rPr>
      </w:pPr>
      <w:r w:rsidRPr="00456BED">
        <w:rPr>
          <w:rFonts w:asciiTheme="majorBidi" w:hAnsiTheme="majorBidi" w:cstheme="majorBidi"/>
          <w:b/>
          <w:bCs/>
          <w:color w:val="1F497D" w:themeColor="text2"/>
          <w:u w:val="single"/>
          <w:rtl/>
          <w:lang w:bidi="ar-JO"/>
        </w:rPr>
        <w:t>الضمانات:</w:t>
      </w:r>
    </w:p>
    <w:p w14:paraId="74AD8F12" w14:textId="77777777" w:rsidR="0094030C" w:rsidRPr="0094030C" w:rsidRDefault="0094030C" w:rsidP="0094030C">
      <w:pPr>
        <w:rPr>
          <w:b/>
          <w:bCs/>
          <w:color w:val="1F497D" w:themeColor="text2"/>
          <w:u w:val="single"/>
          <w:rtl/>
          <w:lang w:bidi="ar-JO"/>
        </w:rPr>
      </w:pPr>
      <w:r w:rsidRPr="0094030C">
        <w:rPr>
          <w:rFonts w:cs="Arial" w:hint="eastAsia"/>
          <w:b/>
          <w:bCs/>
          <w:color w:val="1F497D" w:themeColor="text2"/>
          <w:u w:val="single"/>
          <w:rtl/>
          <w:lang w:bidi="ar-JO"/>
        </w:rPr>
        <w:t>الخيار</w:t>
      </w:r>
      <w:r w:rsidRPr="0094030C">
        <w:rPr>
          <w:rFonts w:cs="Arial"/>
          <w:b/>
          <w:bCs/>
          <w:color w:val="1F497D" w:themeColor="text2"/>
          <w:u w:val="single"/>
          <w:rtl/>
          <w:lang w:bidi="ar-JO"/>
        </w:rPr>
        <w:t xml:space="preserve"> </w:t>
      </w:r>
      <w:r w:rsidRPr="0094030C">
        <w:rPr>
          <w:rFonts w:cs="Arial" w:hint="eastAsia"/>
          <w:b/>
          <w:bCs/>
          <w:color w:val="1F497D" w:themeColor="text2"/>
          <w:u w:val="single"/>
          <w:rtl/>
          <w:lang w:bidi="ar-JO"/>
        </w:rPr>
        <w:t>الاول</w:t>
      </w:r>
      <w:r w:rsidRPr="0094030C">
        <w:rPr>
          <w:rFonts w:cs="Arial"/>
          <w:b/>
          <w:bCs/>
          <w:color w:val="1F497D" w:themeColor="text2"/>
          <w:u w:val="single"/>
          <w:rtl/>
          <w:lang w:bidi="ar-JO"/>
        </w:rPr>
        <w:t xml:space="preserve"> :</w:t>
      </w:r>
    </w:p>
    <w:p w14:paraId="41569482" w14:textId="77777777" w:rsidR="0094030C" w:rsidRPr="0094030C" w:rsidRDefault="0094030C" w:rsidP="0094030C">
      <w:pPr>
        <w:numPr>
          <w:ilvl w:val="0"/>
          <w:numId w:val="18"/>
        </w:numPr>
        <w:contextualSpacing/>
        <w:rPr>
          <w:rFonts w:cs="Arial"/>
          <w:b/>
          <w:bCs/>
          <w:sz w:val="20"/>
          <w:szCs w:val="20"/>
          <w:rtl/>
          <w:lang w:bidi="ar-JO"/>
        </w:rPr>
      </w:pPr>
      <w:r w:rsidRPr="0094030C">
        <w:rPr>
          <w:rFonts w:cs="Arial" w:hint="eastAsia"/>
          <w:b/>
          <w:bCs/>
          <w:sz w:val="20"/>
          <w:szCs w:val="20"/>
          <w:rtl/>
          <w:lang w:bidi="ar-JO"/>
        </w:rPr>
        <w:t>الية</w:t>
      </w:r>
      <w:r w:rsidRPr="0094030C">
        <w:rPr>
          <w:rFonts w:cs="Arial"/>
          <w:b/>
          <w:bCs/>
          <w:sz w:val="20"/>
          <w:szCs w:val="20"/>
          <w:rtl/>
          <w:lang w:bidi="ar-JO"/>
        </w:rPr>
        <w:t xml:space="preserve"> </w:t>
      </w:r>
      <w:r w:rsidRPr="0094030C">
        <w:rPr>
          <w:rFonts w:cs="Arial" w:hint="eastAsia"/>
          <w:b/>
          <w:bCs/>
          <w:sz w:val="20"/>
          <w:szCs w:val="20"/>
          <w:rtl/>
          <w:lang w:bidi="ar-JO"/>
        </w:rPr>
        <w:t>السداد</w:t>
      </w:r>
      <w:r w:rsidRPr="0094030C">
        <w:rPr>
          <w:rFonts w:cs="Arial"/>
          <w:b/>
          <w:bCs/>
          <w:sz w:val="20"/>
          <w:szCs w:val="20"/>
          <w:rtl/>
          <w:lang w:bidi="ar-JO"/>
        </w:rPr>
        <w:t xml:space="preserve"> </w:t>
      </w:r>
      <w:r w:rsidRPr="0094030C">
        <w:rPr>
          <w:rFonts w:cs="Arial" w:hint="eastAsia"/>
          <w:b/>
          <w:bCs/>
          <w:sz w:val="20"/>
          <w:szCs w:val="20"/>
          <w:rtl/>
          <w:lang w:bidi="ar-JO"/>
        </w:rPr>
        <w:t>اقتطاع</w:t>
      </w:r>
      <w:r w:rsidRPr="0094030C">
        <w:rPr>
          <w:rFonts w:cs="Arial"/>
          <w:b/>
          <w:bCs/>
          <w:sz w:val="20"/>
          <w:szCs w:val="20"/>
          <w:rtl/>
          <w:lang w:bidi="ar-JO"/>
        </w:rPr>
        <w:t xml:space="preserve"> </w:t>
      </w:r>
      <w:r w:rsidRPr="0094030C">
        <w:rPr>
          <w:rFonts w:cs="Arial" w:hint="eastAsia"/>
          <w:b/>
          <w:bCs/>
          <w:sz w:val="20"/>
          <w:szCs w:val="20"/>
          <w:rtl/>
          <w:lang w:bidi="ar-JO"/>
        </w:rPr>
        <w:t>من</w:t>
      </w:r>
      <w:r w:rsidRPr="0094030C">
        <w:rPr>
          <w:rFonts w:cs="Arial"/>
          <w:b/>
          <w:bCs/>
          <w:sz w:val="20"/>
          <w:szCs w:val="20"/>
          <w:rtl/>
          <w:lang w:bidi="ar-JO"/>
        </w:rPr>
        <w:t xml:space="preserve"> </w:t>
      </w:r>
      <w:r w:rsidRPr="0094030C">
        <w:rPr>
          <w:rFonts w:cs="Arial" w:hint="eastAsia"/>
          <w:b/>
          <w:bCs/>
          <w:sz w:val="20"/>
          <w:szCs w:val="20"/>
          <w:rtl/>
          <w:lang w:bidi="ar-JO"/>
        </w:rPr>
        <w:t>موظف</w:t>
      </w:r>
      <w:r w:rsidRPr="0094030C">
        <w:rPr>
          <w:rFonts w:cs="Arial"/>
          <w:b/>
          <w:bCs/>
          <w:sz w:val="20"/>
          <w:szCs w:val="20"/>
          <w:rtl/>
          <w:lang w:bidi="ar-JO"/>
        </w:rPr>
        <w:t xml:space="preserve"> </w:t>
      </w:r>
      <w:r w:rsidRPr="0094030C">
        <w:rPr>
          <w:rFonts w:cs="Arial" w:hint="eastAsia"/>
          <w:b/>
          <w:bCs/>
          <w:sz w:val="20"/>
          <w:szCs w:val="20"/>
          <w:rtl/>
          <w:lang w:bidi="ar-JO"/>
        </w:rPr>
        <w:t>قطاع</w:t>
      </w:r>
      <w:r w:rsidRPr="0094030C">
        <w:rPr>
          <w:rFonts w:cs="Arial"/>
          <w:b/>
          <w:bCs/>
          <w:sz w:val="20"/>
          <w:szCs w:val="20"/>
          <w:rtl/>
          <w:lang w:bidi="ar-JO"/>
        </w:rPr>
        <w:t xml:space="preserve"> </w:t>
      </w:r>
      <w:r w:rsidRPr="0094030C">
        <w:rPr>
          <w:rFonts w:cs="Arial" w:hint="eastAsia"/>
          <w:b/>
          <w:bCs/>
          <w:sz w:val="20"/>
          <w:szCs w:val="20"/>
          <w:rtl/>
          <w:lang w:bidi="ar-JO"/>
        </w:rPr>
        <w:t>عام</w:t>
      </w:r>
      <w:r w:rsidRPr="0094030C">
        <w:rPr>
          <w:rFonts w:cs="Arial"/>
          <w:b/>
          <w:bCs/>
          <w:sz w:val="20"/>
          <w:szCs w:val="20"/>
          <w:rtl/>
          <w:lang w:bidi="ar-JO"/>
        </w:rPr>
        <w:t xml:space="preserve">  </w:t>
      </w:r>
      <w:r w:rsidRPr="0094030C">
        <w:rPr>
          <w:rFonts w:cs="Arial" w:hint="eastAsia"/>
          <w:b/>
          <w:bCs/>
          <w:sz w:val="20"/>
          <w:szCs w:val="20"/>
          <w:rtl/>
          <w:lang w:bidi="ar-JO"/>
        </w:rPr>
        <w:t>او</w:t>
      </w:r>
      <w:r w:rsidRPr="0094030C">
        <w:rPr>
          <w:rFonts w:cs="Arial"/>
          <w:b/>
          <w:bCs/>
          <w:sz w:val="20"/>
          <w:szCs w:val="20"/>
          <w:rtl/>
          <w:lang w:bidi="ar-JO"/>
        </w:rPr>
        <w:t xml:space="preserve"> </w:t>
      </w:r>
      <w:r w:rsidRPr="0094030C">
        <w:rPr>
          <w:rFonts w:cs="Arial" w:hint="cs"/>
          <w:b/>
          <w:bCs/>
          <w:sz w:val="20"/>
          <w:szCs w:val="20"/>
          <w:rtl/>
          <w:lang w:bidi="ar-JO"/>
        </w:rPr>
        <w:t>قطاع خاص</w:t>
      </w:r>
      <w:r w:rsidRPr="0094030C">
        <w:rPr>
          <w:rFonts w:cs="Arial"/>
          <w:b/>
          <w:bCs/>
          <w:sz w:val="20"/>
          <w:szCs w:val="20"/>
          <w:rtl/>
          <w:lang w:bidi="ar-JO"/>
        </w:rPr>
        <w:t xml:space="preserve"> </w:t>
      </w:r>
      <w:r w:rsidRPr="0094030C">
        <w:rPr>
          <w:rFonts w:cs="Arial" w:hint="cs"/>
          <w:b/>
          <w:bCs/>
          <w:sz w:val="20"/>
          <w:szCs w:val="20"/>
          <w:rtl/>
          <w:lang w:bidi="ar-JO"/>
        </w:rPr>
        <w:t>(بحاجة موافقة لجنة الضمانات )</w:t>
      </w:r>
    </w:p>
    <w:p w14:paraId="318C1984" w14:textId="77777777" w:rsidR="0094030C" w:rsidRPr="0094030C" w:rsidRDefault="0094030C" w:rsidP="0094030C">
      <w:pPr>
        <w:numPr>
          <w:ilvl w:val="0"/>
          <w:numId w:val="18"/>
        </w:numPr>
        <w:contextualSpacing/>
        <w:rPr>
          <w:rFonts w:cs="Arial"/>
          <w:b/>
          <w:bCs/>
          <w:sz w:val="20"/>
          <w:szCs w:val="20"/>
          <w:lang w:bidi="ar-JO"/>
        </w:rPr>
      </w:pPr>
      <w:r w:rsidRPr="0094030C">
        <w:rPr>
          <w:rFonts w:cs="Arial" w:hint="eastAsia"/>
          <w:b/>
          <w:bCs/>
          <w:sz w:val="20"/>
          <w:szCs w:val="20"/>
          <w:rtl/>
          <w:lang w:bidi="ar-JO"/>
        </w:rPr>
        <w:t>كفيل</w:t>
      </w:r>
      <w:r w:rsidRPr="0094030C">
        <w:rPr>
          <w:rFonts w:cs="Arial"/>
          <w:b/>
          <w:bCs/>
          <w:sz w:val="20"/>
          <w:szCs w:val="20"/>
          <w:rtl/>
          <w:lang w:bidi="ar-JO"/>
        </w:rPr>
        <w:t xml:space="preserve"> </w:t>
      </w:r>
      <w:r w:rsidRPr="0094030C">
        <w:rPr>
          <w:rFonts w:cs="Arial" w:hint="cs"/>
          <w:b/>
          <w:bCs/>
          <w:sz w:val="20"/>
          <w:szCs w:val="20"/>
          <w:rtl/>
          <w:lang w:bidi="ar-JO"/>
        </w:rPr>
        <w:t xml:space="preserve">تعهد اقتطاع من موظف قطاع عام </w:t>
      </w:r>
      <w:r w:rsidRPr="0094030C">
        <w:rPr>
          <w:rFonts w:cs="Arial" w:hint="eastAsia"/>
          <w:b/>
          <w:bCs/>
          <w:sz w:val="20"/>
          <w:szCs w:val="20"/>
          <w:rtl/>
          <w:lang w:bidi="ar-JO"/>
        </w:rPr>
        <w:t>او</w:t>
      </w:r>
      <w:r w:rsidRPr="0094030C">
        <w:rPr>
          <w:rFonts w:cs="Arial"/>
          <w:b/>
          <w:bCs/>
          <w:sz w:val="20"/>
          <w:szCs w:val="20"/>
          <w:rtl/>
          <w:lang w:bidi="ar-JO"/>
        </w:rPr>
        <w:t xml:space="preserve"> </w:t>
      </w:r>
      <w:r w:rsidRPr="0094030C">
        <w:rPr>
          <w:rFonts w:cs="Arial" w:hint="cs"/>
          <w:b/>
          <w:bCs/>
          <w:sz w:val="20"/>
          <w:szCs w:val="20"/>
          <w:rtl/>
          <w:lang w:bidi="ar-JO"/>
        </w:rPr>
        <w:t>قطاع خاص</w:t>
      </w:r>
      <w:r w:rsidRPr="0094030C">
        <w:rPr>
          <w:rFonts w:cs="Arial"/>
          <w:b/>
          <w:bCs/>
          <w:sz w:val="20"/>
          <w:szCs w:val="20"/>
          <w:rtl/>
          <w:lang w:bidi="ar-JO"/>
        </w:rPr>
        <w:t xml:space="preserve"> </w:t>
      </w:r>
      <w:r w:rsidRPr="0094030C">
        <w:rPr>
          <w:rFonts w:cs="Arial" w:hint="cs"/>
          <w:b/>
          <w:bCs/>
          <w:sz w:val="20"/>
          <w:szCs w:val="20"/>
          <w:rtl/>
          <w:lang w:bidi="ar-JO"/>
        </w:rPr>
        <w:t xml:space="preserve">(بحاجة موافقة لجنة الضمانات ) </w:t>
      </w:r>
    </w:p>
    <w:p w14:paraId="66BBB212" w14:textId="77777777" w:rsidR="0094030C" w:rsidRPr="0094030C" w:rsidRDefault="0094030C" w:rsidP="0094030C">
      <w:pPr>
        <w:numPr>
          <w:ilvl w:val="0"/>
          <w:numId w:val="18"/>
        </w:numPr>
        <w:contextualSpacing/>
        <w:rPr>
          <w:rFonts w:cs="Arial"/>
          <w:b/>
          <w:bCs/>
          <w:sz w:val="20"/>
          <w:szCs w:val="20"/>
          <w:rtl/>
          <w:lang w:bidi="ar-JO"/>
        </w:rPr>
      </w:pPr>
      <w:r w:rsidRPr="0094030C">
        <w:rPr>
          <w:rFonts w:cs="Arial" w:hint="cs"/>
          <w:b/>
          <w:bCs/>
          <w:sz w:val="20"/>
          <w:szCs w:val="20"/>
          <w:rtl/>
          <w:lang w:bidi="ar-JO"/>
        </w:rPr>
        <w:t xml:space="preserve">كفيل شخصي (18-45) عام على ان لا يكون موظف حكومي </w:t>
      </w:r>
    </w:p>
    <w:p w14:paraId="49AB4391" w14:textId="77777777" w:rsidR="0094030C" w:rsidRPr="0094030C" w:rsidRDefault="0094030C" w:rsidP="0094030C">
      <w:pPr>
        <w:rPr>
          <w:rFonts w:cs="Arial"/>
          <w:b/>
          <w:bCs/>
          <w:color w:val="1F497D" w:themeColor="text2"/>
          <w:u w:val="single"/>
          <w:rtl/>
          <w:lang w:bidi="ar-JO"/>
        </w:rPr>
      </w:pPr>
      <w:r w:rsidRPr="0094030C">
        <w:rPr>
          <w:rFonts w:cs="Arial" w:hint="eastAsia"/>
          <w:b/>
          <w:bCs/>
          <w:color w:val="1F497D" w:themeColor="text2"/>
          <w:u w:val="single"/>
          <w:rtl/>
          <w:lang w:bidi="ar-JO"/>
        </w:rPr>
        <w:t>الخيار</w:t>
      </w:r>
      <w:r w:rsidRPr="0094030C">
        <w:rPr>
          <w:rFonts w:cs="Arial"/>
          <w:b/>
          <w:bCs/>
          <w:color w:val="1F497D" w:themeColor="text2"/>
          <w:u w:val="single"/>
          <w:rtl/>
          <w:lang w:bidi="ar-JO"/>
        </w:rPr>
        <w:t xml:space="preserve"> </w:t>
      </w:r>
      <w:r w:rsidRPr="0094030C">
        <w:rPr>
          <w:rFonts w:cs="Arial" w:hint="eastAsia"/>
          <w:b/>
          <w:bCs/>
          <w:color w:val="1F497D" w:themeColor="text2"/>
          <w:u w:val="single"/>
          <w:rtl/>
          <w:lang w:bidi="ar-JO"/>
        </w:rPr>
        <w:t>الثاني</w:t>
      </w:r>
      <w:r w:rsidRPr="0094030C">
        <w:rPr>
          <w:rFonts w:cs="Arial"/>
          <w:b/>
          <w:bCs/>
          <w:color w:val="1F497D" w:themeColor="text2"/>
          <w:u w:val="single"/>
          <w:rtl/>
          <w:lang w:bidi="ar-JO"/>
        </w:rPr>
        <w:t xml:space="preserve"> :</w:t>
      </w:r>
    </w:p>
    <w:p w14:paraId="4A4BE226" w14:textId="77777777" w:rsidR="0094030C" w:rsidRPr="0094030C" w:rsidRDefault="0094030C" w:rsidP="0094030C">
      <w:pPr>
        <w:numPr>
          <w:ilvl w:val="0"/>
          <w:numId w:val="18"/>
        </w:numPr>
        <w:contextualSpacing/>
        <w:rPr>
          <w:rFonts w:cs="Arial"/>
          <w:b/>
          <w:bCs/>
          <w:sz w:val="20"/>
          <w:szCs w:val="20"/>
          <w:rtl/>
          <w:lang w:bidi="ar-JO"/>
        </w:rPr>
      </w:pPr>
      <w:r w:rsidRPr="0094030C">
        <w:rPr>
          <w:rFonts w:cs="Arial" w:hint="eastAsia"/>
          <w:b/>
          <w:bCs/>
          <w:sz w:val="20"/>
          <w:szCs w:val="20"/>
          <w:rtl/>
          <w:lang w:bidi="ar-JO"/>
        </w:rPr>
        <w:t>الية</w:t>
      </w:r>
      <w:r w:rsidRPr="0094030C">
        <w:rPr>
          <w:rFonts w:cs="Arial"/>
          <w:b/>
          <w:bCs/>
          <w:sz w:val="20"/>
          <w:szCs w:val="20"/>
          <w:rtl/>
          <w:lang w:bidi="ar-JO"/>
        </w:rPr>
        <w:t xml:space="preserve"> </w:t>
      </w:r>
      <w:r w:rsidRPr="0094030C">
        <w:rPr>
          <w:rFonts w:cs="Arial" w:hint="eastAsia"/>
          <w:b/>
          <w:bCs/>
          <w:sz w:val="20"/>
          <w:szCs w:val="20"/>
          <w:rtl/>
          <w:lang w:bidi="ar-JO"/>
        </w:rPr>
        <w:t>السداد</w:t>
      </w:r>
      <w:r w:rsidRPr="0094030C">
        <w:rPr>
          <w:rFonts w:cs="Arial"/>
          <w:b/>
          <w:bCs/>
          <w:sz w:val="20"/>
          <w:szCs w:val="20"/>
          <w:rtl/>
          <w:lang w:bidi="ar-JO"/>
        </w:rPr>
        <w:t xml:space="preserve"> </w:t>
      </w:r>
      <w:r w:rsidRPr="0094030C">
        <w:rPr>
          <w:rFonts w:cs="Arial" w:hint="eastAsia"/>
          <w:b/>
          <w:bCs/>
          <w:sz w:val="20"/>
          <w:szCs w:val="20"/>
          <w:rtl/>
          <w:lang w:bidi="ar-JO"/>
        </w:rPr>
        <w:t>شيكات</w:t>
      </w:r>
      <w:r w:rsidRPr="0094030C">
        <w:rPr>
          <w:rFonts w:cs="Arial"/>
          <w:b/>
          <w:bCs/>
          <w:sz w:val="20"/>
          <w:szCs w:val="20"/>
          <w:rtl/>
          <w:lang w:bidi="ar-JO"/>
        </w:rPr>
        <w:t xml:space="preserve"> </w:t>
      </w:r>
    </w:p>
    <w:p w14:paraId="5C2FA8CA" w14:textId="77777777" w:rsidR="0094030C" w:rsidRPr="0094030C" w:rsidRDefault="0094030C" w:rsidP="0094030C">
      <w:pPr>
        <w:numPr>
          <w:ilvl w:val="0"/>
          <w:numId w:val="18"/>
        </w:numPr>
        <w:contextualSpacing/>
        <w:rPr>
          <w:rFonts w:cs="Arial"/>
          <w:b/>
          <w:bCs/>
          <w:sz w:val="20"/>
          <w:szCs w:val="20"/>
          <w:lang w:bidi="ar-JO"/>
        </w:rPr>
      </w:pPr>
      <w:r w:rsidRPr="0094030C">
        <w:rPr>
          <w:rFonts w:cs="Arial" w:hint="eastAsia"/>
          <w:b/>
          <w:bCs/>
          <w:sz w:val="20"/>
          <w:szCs w:val="20"/>
          <w:rtl/>
          <w:lang w:bidi="ar-JO"/>
        </w:rPr>
        <w:t>كفيل</w:t>
      </w:r>
      <w:r w:rsidRPr="0094030C">
        <w:rPr>
          <w:rFonts w:cs="Arial"/>
          <w:b/>
          <w:bCs/>
          <w:sz w:val="20"/>
          <w:szCs w:val="20"/>
          <w:rtl/>
          <w:lang w:bidi="ar-JO"/>
        </w:rPr>
        <w:t xml:space="preserve"> </w:t>
      </w:r>
      <w:r w:rsidRPr="0094030C">
        <w:rPr>
          <w:rFonts w:cs="Arial" w:hint="cs"/>
          <w:b/>
          <w:bCs/>
          <w:sz w:val="20"/>
          <w:szCs w:val="20"/>
          <w:rtl/>
          <w:lang w:bidi="ar-JO"/>
        </w:rPr>
        <w:t xml:space="preserve">تعهد اقتطاع من موظف قطاع عام </w:t>
      </w:r>
      <w:r w:rsidRPr="0094030C">
        <w:rPr>
          <w:rFonts w:cs="Arial" w:hint="eastAsia"/>
          <w:b/>
          <w:bCs/>
          <w:sz w:val="20"/>
          <w:szCs w:val="20"/>
          <w:rtl/>
          <w:lang w:bidi="ar-JO"/>
        </w:rPr>
        <w:t>او</w:t>
      </w:r>
      <w:r w:rsidRPr="0094030C">
        <w:rPr>
          <w:rFonts w:cs="Arial"/>
          <w:b/>
          <w:bCs/>
          <w:sz w:val="20"/>
          <w:szCs w:val="20"/>
          <w:rtl/>
          <w:lang w:bidi="ar-JO"/>
        </w:rPr>
        <w:t xml:space="preserve"> </w:t>
      </w:r>
      <w:r w:rsidRPr="0094030C">
        <w:rPr>
          <w:rFonts w:cs="Arial" w:hint="cs"/>
          <w:b/>
          <w:bCs/>
          <w:sz w:val="20"/>
          <w:szCs w:val="20"/>
          <w:rtl/>
          <w:lang w:bidi="ar-JO"/>
        </w:rPr>
        <w:t>قطاع خاص</w:t>
      </w:r>
      <w:r w:rsidRPr="0094030C">
        <w:rPr>
          <w:rFonts w:cs="Arial"/>
          <w:b/>
          <w:bCs/>
          <w:sz w:val="20"/>
          <w:szCs w:val="20"/>
          <w:rtl/>
          <w:lang w:bidi="ar-JO"/>
        </w:rPr>
        <w:t xml:space="preserve"> </w:t>
      </w:r>
      <w:r w:rsidRPr="0094030C">
        <w:rPr>
          <w:rFonts w:cs="Arial" w:hint="cs"/>
          <w:b/>
          <w:bCs/>
          <w:sz w:val="20"/>
          <w:szCs w:val="20"/>
          <w:rtl/>
          <w:lang w:bidi="ar-JO"/>
        </w:rPr>
        <w:t xml:space="preserve">(بحاجة موافقة لجنة الضمانات ) </w:t>
      </w:r>
    </w:p>
    <w:p w14:paraId="2B6B372F" w14:textId="77777777" w:rsidR="0094030C" w:rsidRPr="0094030C" w:rsidRDefault="0094030C" w:rsidP="0094030C">
      <w:pPr>
        <w:numPr>
          <w:ilvl w:val="0"/>
          <w:numId w:val="18"/>
        </w:numPr>
        <w:contextualSpacing/>
        <w:rPr>
          <w:rFonts w:cs="Arial"/>
          <w:b/>
          <w:bCs/>
          <w:sz w:val="20"/>
          <w:szCs w:val="20"/>
          <w:rtl/>
          <w:lang w:bidi="ar-JO"/>
        </w:rPr>
      </w:pPr>
      <w:r w:rsidRPr="0094030C">
        <w:rPr>
          <w:rFonts w:cs="Arial" w:hint="cs"/>
          <w:b/>
          <w:bCs/>
          <w:sz w:val="20"/>
          <w:szCs w:val="20"/>
          <w:rtl/>
          <w:lang w:bidi="ar-JO"/>
        </w:rPr>
        <w:t xml:space="preserve">كفيل شخصي (18-45) عام على ان لا يكون موظف حكومي </w:t>
      </w:r>
    </w:p>
    <w:p w14:paraId="7F016C88" w14:textId="77777777" w:rsidR="0094030C" w:rsidRPr="00811407" w:rsidRDefault="0094030C" w:rsidP="00456BED">
      <w:pPr>
        <w:rPr>
          <w:rFonts w:asciiTheme="majorBidi" w:hAnsiTheme="majorBidi" w:cstheme="majorBidi"/>
          <w:b/>
          <w:bCs/>
          <w:color w:val="1F497D" w:themeColor="text2"/>
          <w:sz w:val="20"/>
          <w:szCs w:val="20"/>
          <w:u w:val="single"/>
          <w:rtl/>
          <w:lang w:bidi="ar-JO"/>
        </w:rPr>
      </w:pPr>
    </w:p>
    <w:p w14:paraId="3F0EF3EB" w14:textId="77777777" w:rsidR="00456BED" w:rsidRPr="00456BED" w:rsidRDefault="00456BED" w:rsidP="00456BED">
      <w:pPr>
        <w:rPr>
          <w:rFonts w:asciiTheme="majorBidi" w:hAnsiTheme="majorBidi" w:cstheme="majorBidi"/>
          <w:b/>
          <w:bCs/>
          <w:color w:val="1F497D" w:themeColor="text2"/>
          <w:u w:val="single"/>
          <w:lang w:bidi="ar-JO"/>
        </w:rPr>
      </w:pPr>
      <w:r w:rsidRPr="00456BED">
        <w:rPr>
          <w:rFonts w:asciiTheme="majorBidi" w:hAnsiTheme="majorBidi" w:cstheme="majorBidi"/>
          <w:b/>
          <w:bCs/>
          <w:color w:val="1F497D" w:themeColor="text2"/>
          <w:u w:val="single"/>
          <w:rtl/>
          <w:lang w:bidi="ar-JO"/>
        </w:rPr>
        <w:t>الاوراق المطلوبة :</w:t>
      </w:r>
    </w:p>
    <w:p w14:paraId="3BB0422F" w14:textId="77777777" w:rsidR="00456BED" w:rsidRPr="0046591B" w:rsidRDefault="00456BED" w:rsidP="0046591B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46591B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عقد الزواج (شريطة ان يكون تاريخ العقد اقل من سنة)</w:t>
      </w:r>
    </w:p>
    <w:p w14:paraId="73E7C74F" w14:textId="77777777" w:rsidR="00456BED" w:rsidRPr="0046591B" w:rsidRDefault="00456BED" w:rsidP="0046591B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46591B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كشف راتب لاخر شهر من جهة عمل المهندس او وكيلة بالدفع في حال كانت الية السداد اقتطاع من الراتب </w:t>
      </w:r>
    </w:p>
    <w:p w14:paraId="1DD6116B" w14:textId="62192018" w:rsidR="00456BED" w:rsidRPr="0046591B" w:rsidRDefault="00456BED" w:rsidP="0046591B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46591B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كشف راتب للكفيل من جهة عمله لاخر شهر  </w:t>
      </w:r>
    </w:p>
    <w:p w14:paraId="3867091E" w14:textId="77777777" w:rsidR="00456BED" w:rsidRPr="0046591B" w:rsidRDefault="00456BED" w:rsidP="0046591B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46591B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مطلوب صورة عن السجل التجاري لبيان ر</w:t>
      </w:r>
      <w:r w:rsidR="002B2A5F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اسمال الشركة </w:t>
      </w:r>
      <w:r w:rsidRPr="0046591B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.</w:t>
      </w:r>
    </w:p>
    <w:p w14:paraId="63D5962B" w14:textId="77777777" w:rsidR="00456BED" w:rsidRPr="0046591B" w:rsidRDefault="00456BED" w:rsidP="0046591B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 w:rsidRPr="0046591B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عرض سعر او فواتير (تقدم لاحقاً)</w:t>
      </w:r>
      <w:r w:rsidR="0031642D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 xml:space="preserve"> </w:t>
      </w:r>
    </w:p>
    <w:p w14:paraId="0BDBFA1D" w14:textId="77777777" w:rsidR="0094030C" w:rsidRDefault="00456BED" w:rsidP="0094030C">
      <w:pPr>
        <w:rPr>
          <w:rFonts w:asciiTheme="majorBidi" w:hAnsiTheme="majorBidi" w:cstheme="majorBidi"/>
          <w:b/>
          <w:bCs/>
          <w:color w:val="1F497D" w:themeColor="text2"/>
          <w:u w:val="single"/>
          <w:rtl/>
          <w:lang w:bidi="ar-JO"/>
        </w:rPr>
      </w:pPr>
      <w:r w:rsidRPr="00456BED">
        <w:rPr>
          <w:rFonts w:asciiTheme="majorBidi" w:hAnsiTheme="majorBidi" w:cstheme="majorBidi"/>
          <w:b/>
          <w:bCs/>
          <w:color w:val="1F497D" w:themeColor="text2"/>
          <w:u w:val="single"/>
          <w:rtl/>
          <w:lang w:bidi="ar-JO"/>
        </w:rPr>
        <w:t>ملاحظة:</w:t>
      </w:r>
    </w:p>
    <w:p w14:paraId="44DC28BB" w14:textId="77777777" w:rsidR="00932D83" w:rsidRPr="004151A2" w:rsidRDefault="00932D83" w:rsidP="0046591B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b/>
          <w:bCs/>
          <w:color w:val="1F497D" w:themeColor="text2"/>
          <w:sz w:val="20"/>
          <w:szCs w:val="20"/>
          <w:u w:val="single"/>
          <w:lang w:bidi="ar-JO"/>
        </w:rPr>
      </w:pPr>
      <w:r>
        <w:rPr>
          <w:rFonts w:asciiTheme="majorBidi" w:hAnsiTheme="majorBidi" w:cstheme="majorBidi" w:hint="cs"/>
          <w:b/>
          <w:bCs/>
          <w:color w:val="1F497D" w:themeColor="text2"/>
          <w:u w:val="single"/>
          <w:rtl/>
          <w:lang w:bidi="ar-JO"/>
        </w:rPr>
        <w:t xml:space="preserve">في حال كان العقد قد تجاوز ال 12 شهر من الممكن الاستفادة من التمويل ايضا ولمدة عقد 18 شهر شريطة ان يتم الاستفادة من المنفعة مع القرض الحسن </w:t>
      </w:r>
      <w:r w:rsidR="004151A2">
        <w:rPr>
          <w:rFonts w:asciiTheme="majorBidi" w:hAnsiTheme="majorBidi" w:cstheme="majorBidi" w:hint="cs"/>
          <w:b/>
          <w:bCs/>
          <w:color w:val="1F497D" w:themeColor="text2"/>
          <w:u w:val="single"/>
          <w:rtl/>
          <w:lang w:bidi="ar-JO"/>
        </w:rPr>
        <w:t xml:space="preserve"> </w:t>
      </w:r>
    </w:p>
    <w:p w14:paraId="4D13636D" w14:textId="77777777" w:rsidR="004151A2" w:rsidRPr="00340672" w:rsidRDefault="004151A2" w:rsidP="0046591B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b/>
          <w:bCs/>
          <w:color w:val="1F497D" w:themeColor="text2"/>
          <w:sz w:val="20"/>
          <w:szCs w:val="20"/>
          <w:u w:val="single"/>
          <w:lang w:bidi="ar-JO"/>
        </w:rPr>
      </w:pPr>
      <w:r>
        <w:rPr>
          <w:rFonts w:asciiTheme="majorBidi" w:hAnsiTheme="majorBidi" w:cstheme="majorBidi" w:hint="cs"/>
          <w:b/>
          <w:bCs/>
          <w:color w:val="1F497D" w:themeColor="text2"/>
          <w:u w:val="single"/>
          <w:rtl/>
          <w:lang w:bidi="ar-JO"/>
        </w:rPr>
        <w:t xml:space="preserve">يتم الكشف على البضاعة </w:t>
      </w:r>
    </w:p>
    <w:p w14:paraId="7BDA3019" w14:textId="1116ECDA" w:rsidR="00340672" w:rsidRDefault="00340672" w:rsidP="00340672">
      <w:pPr>
        <w:pStyle w:val="ListParagraph"/>
        <w:numPr>
          <w:ilvl w:val="0"/>
          <w:numId w:val="16"/>
        </w:numPr>
        <w:rPr>
          <w:rFonts w:cs="Arial"/>
          <w:b/>
          <w:bCs/>
          <w:sz w:val="20"/>
          <w:szCs w:val="20"/>
          <w:lang w:bidi="ar-JO"/>
        </w:rPr>
      </w:pPr>
      <w:r>
        <w:rPr>
          <w:rFonts w:cs="Arial"/>
          <w:b/>
          <w:bCs/>
          <w:sz w:val="20"/>
          <w:szCs w:val="20"/>
          <w:rtl/>
          <w:lang w:bidi="ar-JO"/>
        </w:rPr>
        <w:t>عمر الكفيل لا يتجاوز سن 65 مع نهاية القرض</w:t>
      </w:r>
    </w:p>
    <w:p w14:paraId="37891128" w14:textId="520DB389" w:rsidR="0094030C" w:rsidRDefault="0094030C" w:rsidP="00340672">
      <w:pPr>
        <w:pStyle w:val="ListParagraph"/>
        <w:numPr>
          <w:ilvl w:val="0"/>
          <w:numId w:val="16"/>
        </w:numPr>
        <w:rPr>
          <w:rFonts w:cs="Arial"/>
          <w:b/>
          <w:bCs/>
          <w:sz w:val="20"/>
          <w:szCs w:val="20"/>
          <w:lang w:bidi="ar-JO"/>
        </w:rPr>
      </w:pPr>
      <w:r>
        <w:rPr>
          <w:rFonts w:cs="Arial" w:hint="cs"/>
          <w:b/>
          <w:bCs/>
          <w:sz w:val="20"/>
          <w:szCs w:val="20"/>
          <w:rtl/>
          <w:lang w:bidi="ar-JO"/>
        </w:rPr>
        <w:t xml:space="preserve">القرض الحسن يتم استكماله مع البنك الاسلامي الاردني </w:t>
      </w:r>
    </w:p>
    <w:p w14:paraId="7C7437AC" w14:textId="77777777" w:rsidR="00340672" w:rsidRPr="0046591B" w:rsidRDefault="00340672" w:rsidP="00340672">
      <w:pPr>
        <w:pStyle w:val="ListParagraph"/>
        <w:rPr>
          <w:rFonts w:asciiTheme="majorBidi" w:hAnsiTheme="majorBidi" w:cstheme="majorBidi"/>
          <w:b/>
          <w:bCs/>
          <w:color w:val="1F497D" w:themeColor="text2"/>
          <w:sz w:val="20"/>
          <w:szCs w:val="20"/>
          <w:u w:val="single"/>
          <w:lang w:bidi="ar-JO"/>
        </w:rPr>
      </w:pPr>
    </w:p>
    <w:sectPr w:rsidR="00340672" w:rsidRPr="0046591B" w:rsidSect="00A31CDF">
      <w:pgSz w:w="11906" w:h="16838"/>
      <w:pgMar w:top="1440" w:right="1800" w:bottom="1440" w:left="180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A95"/>
    <w:multiLevelType w:val="hybridMultilevel"/>
    <w:tmpl w:val="5D84F212"/>
    <w:lvl w:ilvl="0" w:tplc="E20C9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6195"/>
    <w:multiLevelType w:val="hybridMultilevel"/>
    <w:tmpl w:val="D74A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A27C8"/>
    <w:multiLevelType w:val="hybridMultilevel"/>
    <w:tmpl w:val="4C68A318"/>
    <w:lvl w:ilvl="0" w:tplc="177411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4040E"/>
    <w:multiLevelType w:val="hybridMultilevel"/>
    <w:tmpl w:val="DDB4CFFC"/>
    <w:lvl w:ilvl="0" w:tplc="3F7860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71A01"/>
    <w:multiLevelType w:val="hybridMultilevel"/>
    <w:tmpl w:val="A728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1644B"/>
    <w:multiLevelType w:val="hybridMultilevel"/>
    <w:tmpl w:val="BCC4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E60DD"/>
    <w:multiLevelType w:val="hybridMultilevel"/>
    <w:tmpl w:val="7462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9452D"/>
    <w:multiLevelType w:val="hybridMultilevel"/>
    <w:tmpl w:val="034C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31380"/>
    <w:multiLevelType w:val="hybridMultilevel"/>
    <w:tmpl w:val="9B50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E21E8"/>
    <w:multiLevelType w:val="hybridMultilevel"/>
    <w:tmpl w:val="E7C6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F0971"/>
    <w:multiLevelType w:val="hybridMultilevel"/>
    <w:tmpl w:val="D3E6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72A2"/>
    <w:multiLevelType w:val="hybridMultilevel"/>
    <w:tmpl w:val="BF92F29C"/>
    <w:lvl w:ilvl="0" w:tplc="43DE0A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758B7"/>
    <w:multiLevelType w:val="hybridMultilevel"/>
    <w:tmpl w:val="F6EC3F6E"/>
    <w:lvl w:ilvl="0" w:tplc="B84238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35628"/>
    <w:multiLevelType w:val="hybridMultilevel"/>
    <w:tmpl w:val="2FAC5B68"/>
    <w:lvl w:ilvl="0" w:tplc="43DE0A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4056F"/>
    <w:multiLevelType w:val="hybridMultilevel"/>
    <w:tmpl w:val="31D4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E2D61"/>
    <w:multiLevelType w:val="hybridMultilevel"/>
    <w:tmpl w:val="436C07EE"/>
    <w:lvl w:ilvl="0" w:tplc="D054CA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413D36"/>
    <w:multiLevelType w:val="hybridMultilevel"/>
    <w:tmpl w:val="62CED738"/>
    <w:lvl w:ilvl="0" w:tplc="6F8E2CE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B499D"/>
    <w:multiLevelType w:val="hybridMultilevel"/>
    <w:tmpl w:val="9BD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3"/>
  </w:num>
  <w:num w:numId="6">
    <w:abstractNumId w:val="9"/>
  </w:num>
  <w:num w:numId="7">
    <w:abstractNumId w:val="13"/>
  </w:num>
  <w:num w:numId="8">
    <w:abstractNumId w:val="11"/>
  </w:num>
  <w:num w:numId="9">
    <w:abstractNumId w:val="0"/>
  </w:num>
  <w:num w:numId="10">
    <w:abstractNumId w:val="17"/>
  </w:num>
  <w:num w:numId="11">
    <w:abstractNumId w:val="5"/>
  </w:num>
  <w:num w:numId="12">
    <w:abstractNumId w:val="1"/>
  </w:num>
  <w:num w:numId="13">
    <w:abstractNumId w:val="10"/>
  </w:num>
  <w:num w:numId="14">
    <w:abstractNumId w:val="7"/>
  </w:num>
  <w:num w:numId="15">
    <w:abstractNumId w:val="14"/>
  </w:num>
  <w:num w:numId="16">
    <w:abstractNumId w:val="4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A67"/>
    <w:rsid w:val="000208EE"/>
    <w:rsid w:val="000A235A"/>
    <w:rsid w:val="001A0C7B"/>
    <w:rsid w:val="00260393"/>
    <w:rsid w:val="002B2A5F"/>
    <w:rsid w:val="002C1161"/>
    <w:rsid w:val="0031642D"/>
    <w:rsid w:val="003332CA"/>
    <w:rsid w:val="00340672"/>
    <w:rsid w:val="004151A2"/>
    <w:rsid w:val="00456BED"/>
    <w:rsid w:val="0046591B"/>
    <w:rsid w:val="004C798B"/>
    <w:rsid w:val="005318D6"/>
    <w:rsid w:val="006770D4"/>
    <w:rsid w:val="00691F9B"/>
    <w:rsid w:val="00730537"/>
    <w:rsid w:val="00735DBF"/>
    <w:rsid w:val="00743701"/>
    <w:rsid w:val="007B218E"/>
    <w:rsid w:val="00830A67"/>
    <w:rsid w:val="0086427B"/>
    <w:rsid w:val="00932D83"/>
    <w:rsid w:val="0094030C"/>
    <w:rsid w:val="009C65C7"/>
    <w:rsid w:val="00A06DFA"/>
    <w:rsid w:val="00A17DC6"/>
    <w:rsid w:val="00A31CDF"/>
    <w:rsid w:val="00A37A43"/>
    <w:rsid w:val="00A46C00"/>
    <w:rsid w:val="00B60D8B"/>
    <w:rsid w:val="00C90E41"/>
    <w:rsid w:val="00C92B5D"/>
    <w:rsid w:val="00D23A33"/>
    <w:rsid w:val="00D42DF4"/>
    <w:rsid w:val="00E273CC"/>
    <w:rsid w:val="00E40213"/>
    <w:rsid w:val="00E60FE2"/>
    <w:rsid w:val="00E8508C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EC5E4"/>
  <w15:docId w15:val="{E474BAC4-6854-435A-9BEB-FC587EE9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C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B5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احمد فراس</cp:lastModifiedBy>
  <cp:revision>4</cp:revision>
  <cp:lastPrinted>2017-02-06T13:50:00Z</cp:lastPrinted>
  <dcterms:created xsi:type="dcterms:W3CDTF">2018-09-12T06:54:00Z</dcterms:created>
  <dcterms:modified xsi:type="dcterms:W3CDTF">2021-11-10T16:17:00Z</dcterms:modified>
</cp:coreProperties>
</file>